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DC6" w:rsidRDefault="00FC133A" w:rsidP="00EC2106">
      <w:pPr>
        <w:spacing w:after="0" w:line="480" w:lineRule="auto"/>
        <w:rPr>
          <w:rFonts w:ascii="Times New Roman" w:hAnsi="Times New Roman" w:cs="Times New Roman"/>
          <w:b/>
          <w:color w:val="1D1D1D"/>
          <w:sz w:val="24"/>
          <w:szCs w:val="24"/>
          <w:shd w:val="clear" w:color="auto" w:fill="FFFFFF"/>
        </w:rPr>
      </w:pPr>
      <w:r w:rsidRPr="00EB2596">
        <w:rPr>
          <w:rFonts w:ascii="Times New Roman" w:hAnsi="Times New Roman" w:cs="Times New Roman"/>
          <w:b/>
          <w:color w:val="1D1D1D"/>
          <w:sz w:val="24"/>
          <w:szCs w:val="24"/>
          <w:shd w:val="clear" w:color="auto" w:fill="FFFFFF"/>
        </w:rPr>
        <w:t>Roman Architecture and Engineering</w:t>
      </w:r>
    </w:p>
    <w:p w:rsidR="004D59FC" w:rsidRDefault="004D59FC" w:rsidP="00EC2106">
      <w:pPr>
        <w:spacing w:after="0"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Name</w:t>
      </w:r>
    </w:p>
    <w:p w:rsidR="004D59FC" w:rsidRDefault="004D59FC" w:rsidP="00EC2106">
      <w:pPr>
        <w:spacing w:after="0"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Institution</w:t>
      </w:r>
    </w:p>
    <w:p w:rsidR="004D59FC" w:rsidRDefault="004D59FC" w:rsidP="004D59FC">
      <w:pPr>
        <w:spacing w:after="0"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Date </w:t>
      </w:r>
      <w:bookmarkStart w:id="0" w:name="_GoBack"/>
      <w:bookmarkEnd w:id="0"/>
    </w:p>
    <w:p w:rsidR="00111829" w:rsidRPr="00EC2106" w:rsidRDefault="00111829" w:rsidP="004D59FC">
      <w:pPr>
        <w:spacing w:after="0" w:line="480" w:lineRule="auto"/>
        <w:ind w:firstLine="720"/>
        <w:rPr>
          <w:rFonts w:ascii="Times New Roman" w:hAnsi="Times New Roman" w:cs="Times New Roman"/>
          <w:color w:val="1D1D1D"/>
          <w:sz w:val="24"/>
          <w:szCs w:val="24"/>
          <w:shd w:val="clear" w:color="auto" w:fill="FFFFFF"/>
        </w:rPr>
      </w:pPr>
      <w:r w:rsidRPr="00EC2106">
        <w:rPr>
          <w:rFonts w:ascii="Times New Roman" w:hAnsi="Times New Roman" w:cs="Times New Roman"/>
          <w:color w:val="1D1D1D"/>
          <w:sz w:val="24"/>
          <w:szCs w:val="24"/>
          <w:shd w:val="clear" w:color="auto" w:fill="FFFFFF"/>
        </w:rPr>
        <w:t xml:space="preserve">Roman architecture and engineering is still maintained in the current building structures across the globe. </w:t>
      </w:r>
      <w:r w:rsidR="00F9636D" w:rsidRPr="00EC2106">
        <w:rPr>
          <w:rFonts w:ascii="Times New Roman" w:hAnsi="Times New Roman" w:cs="Times New Roman"/>
          <w:color w:val="1D1D1D"/>
          <w:sz w:val="24"/>
          <w:szCs w:val="24"/>
          <w:shd w:val="clear" w:color="auto" w:fill="FFFFFF"/>
        </w:rPr>
        <w:t xml:space="preserve">The level of integrity and the sheer scale on the projects carried down by the roman builders is incomparable with modern builders. </w:t>
      </w:r>
      <w:r w:rsidR="00996A12" w:rsidRPr="00EC2106">
        <w:rPr>
          <w:rFonts w:ascii="Times New Roman" w:hAnsi="Times New Roman" w:cs="Times New Roman"/>
          <w:color w:val="1D1D1D"/>
          <w:sz w:val="24"/>
          <w:szCs w:val="24"/>
          <w:shd w:val="clear" w:color="auto" w:fill="FFFFFF"/>
        </w:rPr>
        <w:t xml:space="preserve">Modern builders have failed to maintain similar lasting grandeur as the roman built. </w:t>
      </w:r>
      <w:r w:rsidR="0073231F" w:rsidRPr="00EC2106">
        <w:rPr>
          <w:rFonts w:ascii="Times New Roman" w:hAnsi="Times New Roman" w:cs="Times New Roman"/>
          <w:color w:val="1D1D1D"/>
          <w:sz w:val="24"/>
          <w:szCs w:val="24"/>
          <w:shd w:val="clear" w:color="auto" w:fill="FFFFFF"/>
        </w:rPr>
        <w:t xml:space="preserve">It clearly illustrates that the builders before undertaking a project, they took ample time designing projects. Moreover, they were in position to transfer their innovations to new localities of their empire. The romans possessed great engineering skills as well as architectural ideas acquiring respect across the entire continent. Such lead them to conquer, influence as well as rule in the vast area for the longest time frame in the history. </w:t>
      </w:r>
      <w:r w:rsidR="007F3E9C" w:rsidRPr="00EC2106">
        <w:rPr>
          <w:rFonts w:ascii="Times New Roman" w:hAnsi="Times New Roman" w:cs="Times New Roman"/>
          <w:color w:val="1D1D1D"/>
          <w:sz w:val="24"/>
          <w:szCs w:val="24"/>
          <w:shd w:val="clear" w:color="auto" w:fill="FFFFFF"/>
        </w:rPr>
        <w:t xml:space="preserve">People from the conquered regions by Rome became benefactors of the roman innovations including the public fresh water supplies, and constructions of bridges on previously impassable rives. Moreover, roads connecting various parts of the empire were constructed, public buildings such as forums and baths were </w:t>
      </w:r>
      <w:r w:rsidR="00F473C4" w:rsidRPr="00EC2106">
        <w:rPr>
          <w:rFonts w:ascii="Times New Roman" w:hAnsi="Times New Roman" w:cs="Times New Roman"/>
          <w:color w:val="1D1D1D"/>
          <w:sz w:val="24"/>
          <w:szCs w:val="24"/>
          <w:shd w:val="clear" w:color="auto" w:fill="FFFFFF"/>
        </w:rPr>
        <w:t>built</w:t>
      </w:r>
      <w:r w:rsidR="007B4CCF">
        <w:rPr>
          <w:rFonts w:ascii="Times New Roman" w:hAnsi="Times New Roman" w:cs="Times New Roman"/>
          <w:color w:val="1D1D1D"/>
          <w:sz w:val="24"/>
          <w:szCs w:val="24"/>
          <w:shd w:val="clear" w:color="auto" w:fill="FFFFFF"/>
        </w:rPr>
        <w:t xml:space="preserve"> (</w:t>
      </w:r>
      <w:r w:rsidR="007B4CCF" w:rsidRPr="00EC2106">
        <w:rPr>
          <w:rFonts w:ascii="Times New Roman" w:hAnsi="Times New Roman" w:cs="Times New Roman"/>
          <w:color w:val="222222"/>
          <w:sz w:val="24"/>
          <w:szCs w:val="24"/>
          <w:shd w:val="clear" w:color="auto" w:fill="FFFFFF"/>
        </w:rPr>
        <w:t>Wheeler, Mortimer</w:t>
      </w:r>
      <w:r w:rsidR="007B4CCF">
        <w:rPr>
          <w:rFonts w:ascii="Times New Roman" w:hAnsi="Times New Roman" w:cs="Times New Roman"/>
          <w:color w:val="222222"/>
          <w:sz w:val="24"/>
          <w:szCs w:val="24"/>
          <w:shd w:val="clear" w:color="auto" w:fill="FFFFFF"/>
        </w:rPr>
        <w:t xml:space="preserve"> p. 36)</w:t>
      </w:r>
      <w:r w:rsidR="00F473C4" w:rsidRPr="00EC2106">
        <w:rPr>
          <w:rFonts w:ascii="Times New Roman" w:hAnsi="Times New Roman" w:cs="Times New Roman"/>
          <w:color w:val="1D1D1D"/>
          <w:sz w:val="24"/>
          <w:szCs w:val="24"/>
          <w:shd w:val="clear" w:color="auto" w:fill="FFFFFF"/>
        </w:rPr>
        <w:t xml:space="preserve">. People from such acquired regions by Rome readily accepted them upon arrival as they wanted the similar innovations in Rome as well as change in their lifestyles. </w:t>
      </w:r>
    </w:p>
    <w:p w:rsidR="00582732" w:rsidRPr="00EC2106" w:rsidRDefault="00582732" w:rsidP="00EC2106">
      <w:pPr>
        <w:spacing w:after="0" w:line="480" w:lineRule="auto"/>
        <w:ind w:firstLine="720"/>
        <w:rPr>
          <w:rFonts w:ascii="Times New Roman" w:hAnsi="Times New Roman" w:cs="Times New Roman"/>
          <w:color w:val="1D1D1D"/>
          <w:sz w:val="24"/>
          <w:szCs w:val="24"/>
          <w:shd w:val="clear" w:color="auto" w:fill="FFFFFF"/>
        </w:rPr>
      </w:pPr>
      <w:r w:rsidRPr="00EC2106">
        <w:rPr>
          <w:rFonts w:ascii="Times New Roman" w:hAnsi="Times New Roman" w:cs="Times New Roman"/>
          <w:color w:val="1D1D1D"/>
          <w:sz w:val="24"/>
          <w:szCs w:val="24"/>
          <w:shd w:val="clear" w:color="auto" w:fill="FFFFFF"/>
        </w:rPr>
        <w:t xml:space="preserve">Constructions of roads and bridges prioritized by romans upon entering new territories. It is because it would permit easier communications between the colony and the mother country. The roads were constructed in such a way they would connect to the capital thereby </w:t>
      </w:r>
      <w:r w:rsidR="00BB01B7" w:rsidRPr="00EC2106">
        <w:rPr>
          <w:rFonts w:ascii="Times New Roman" w:hAnsi="Times New Roman" w:cs="Times New Roman"/>
          <w:color w:val="1D1D1D"/>
          <w:sz w:val="24"/>
          <w:szCs w:val="24"/>
          <w:shd w:val="clear" w:color="auto" w:fill="FFFFFF"/>
        </w:rPr>
        <w:t>solidifying</w:t>
      </w:r>
      <w:r w:rsidRPr="00EC2106">
        <w:rPr>
          <w:rFonts w:ascii="Times New Roman" w:hAnsi="Times New Roman" w:cs="Times New Roman"/>
          <w:color w:val="1D1D1D"/>
          <w:sz w:val="24"/>
          <w:szCs w:val="24"/>
          <w:shd w:val="clear" w:color="auto" w:fill="FFFFFF"/>
        </w:rPr>
        <w:t xml:space="preserve"> its position because it acted as the </w:t>
      </w:r>
      <w:r w:rsidR="00BB01B7" w:rsidRPr="00EC2106">
        <w:rPr>
          <w:rFonts w:ascii="Times New Roman" w:hAnsi="Times New Roman" w:cs="Times New Roman"/>
          <w:color w:val="1D1D1D"/>
          <w:sz w:val="24"/>
          <w:szCs w:val="24"/>
          <w:shd w:val="clear" w:color="auto" w:fill="FFFFFF"/>
        </w:rPr>
        <w:t>center</w:t>
      </w:r>
      <w:r w:rsidRPr="00EC2106">
        <w:rPr>
          <w:rFonts w:ascii="Times New Roman" w:hAnsi="Times New Roman" w:cs="Times New Roman"/>
          <w:color w:val="1D1D1D"/>
          <w:sz w:val="24"/>
          <w:szCs w:val="24"/>
          <w:shd w:val="clear" w:color="auto" w:fill="FFFFFF"/>
        </w:rPr>
        <w:t xml:space="preserve"> of power. </w:t>
      </w:r>
      <w:r w:rsidR="00BB01B7" w:rsidRPr="00EC2106">
        <w:rPr>
          <w:rFonts w:ascii="Times New Roman" w:hAnsi="Times New Roman" w:cs="Times New Roman"/>
          <w:color w:val="1D1D1D"/>
          <w:sz w:val="24"/>
          <w:szCs w:val="24"/>
          <w:shd w:val="clear" w:color="auto" w:fill="FFFFFF"/>
        </w:rPr>
        <w:t xml:space="preserve">The roads would allow the rulers easy accessibility to the colonies during times of need. </w:t>
      </w:r>
      <w:r w:rsidR="00C73F3D" w:rsidRPr="00EC2106">
        <w:rPr>
          <w:rFonts w:ascii="Times New Roman" w:hAnsi="Times New Roman" w:cs="Times New Roman"/>
          <w:color w:val="1D1D1D"/>
          <w:sz w:val="24"/>
          <w:szCs w:val="24"/>
          <w:shd w:val="clear" w:color="auto" w:fill="FFFFFF"/>
        </w:rPr>
        <w:t xml:space="preserve">Moreover, the romans build numerous bridges </w:t>
      </w:r>
      <w:r w:rsidR="00C73F3D" w:rsidRPr="00EC2106">
        <w:rPr>
          <w:rFonts w:ascii="Times New Roman" w:hAnsi="Times New Roman" w:cs="Times New Roman"/>
          <w:color w:val="1D1D1D"/>
          <w:sz w:val="24"/>
          <w:szCs w:val="24"/>
          <w:shd w:val="clear" w:color="auto" w:fill="FFFFFF"/>
        </w:rPr>
        <w:lastRenderedPageBreak/>
        <w:t>to link the colonies hence one could easily travel without ever fording a stream</w:t>
      </w:r>
      <w:r w:rsidR="006C5762">
        <w:rPr>
          <w:rFonts w:ascii="Times New Roman" w:hAnsi="Times New Roman" w:cs="Times New Roman"/>
          <w:color w:val="1D1D1D"/>
          <w:sz w:val="24"/>
          <w:szCs w:val="24"/>
          <w:shd w:val="clear" w:color="auto" w:fill="FFFFFF"/>
        </w:rPr>
        <w:t xml:space="preserve"> (</w:t>
      </w:r>
      <w:r w:rsidR="006C5762" w:rsidRPr="00EC2106">
        <w:rPr>
          <w:rFonts w:ascii="Times New Roman" w:hAnsi="Times New Roman" w:cs="Times New Roman"/>
          <w:color w:val="222222"/>
          <w:sz w:val="24"/>
          <w:szCs w:val="24"/>
          <w:shd w:val="clear" w:color="auto" w:fill="FFFFFF"/>
        </w:rPr>
        <w:t>MacDonald, William Lloyd</w:t>
      </w:r>
      <w:r w:rsidR="006C5762">
        <w:rPr>
          <w:rFonts w:ascii="Times New Roman" w:hAnsi="Times New Roman" w:cs="Times New Roman"/>
          <w:color w:val="222222"/>
          <w:sz w:val="24"/>
          <w:szCs w:val="24"/>
          <w:shd w:val="clear" w:color="auto" w:fill="FFFFFF"/>
        </w:rPr>
        <w:t xml:space="preserve"> p113)</w:t>
      </w:r>
      <w:r w:rsidR="00C73F3D" w:rsidRPr="00EC2106">
        <w:rPr>
          <w:rFonts w:ascii="Times New Roman" w:hAnsi="Times New Roman" w:cs="Times New Roman"/>
          <w:color w:val="1D1D1D"/>
          <w:sz w:val="24"/>
          <w:szCs w:val="24"/>
          <w:shd w:val="clear" w:color="auto" w:fill="FFFFFF"/>
        </w:rPr>
        <w:t>. The romans are the first to master constructions on bridges over a vast large scale and would make impassable places in the remote areas easily accessible a</w:t>
      </w:r>
      <w:r w:rsidR="004D59FC">
        <w:rPr>
          <w:rFonts w:ascii="Times New Roman" w:hAnsi="Times New Roman" w:cs="Times New Roman"/>
          <w:color w:val="1D1D1D"/>
          <w:sz w:val="24"/>
          <w:szCs w:val="24"/>
          <w:shd w:val="clear" w:color="auto" w:fill="FFFFFF"/>
        </w:rPr>
        <w:t>s bridges could be constructed (</w:t>
      </w:r>
      <w:r w:rsidR="004D59FC" w:rsidRPr="00EC2106">
        <w:rPr>
          <w:rFonts w:ascii="Times New Roman" w:hAnsi="Times New Roman" w:cs="Times New Roman"/>
          <w:color w:val="222222"/>
          <w:sz w:val="24"/>
          <w:szCs w:val="24"/>
          <w:shd w:val="clear" w:color="auto" w:fill="FFFFFF"/>
        </w:rPr>
        <w:t>Sear, Frank</w:t>
      </w:r>
      <w:r w:rsidR="004D59FC">
        <w:rPr>
          <w:rFonts w:ascii="Times New Roman" w:hAnsi="Times New Roman" w:cs="Times New Roman"/>
          <w:color w:val="222222"/>
          <w:sz w:val="24"/>
          <w:szCs w:val="24"/>
          <w:shd w:val="clear" w:color="auto" w:fill="FFFFFF"/>
        </w:rPr>
        <w:t>, p15).</w:t>
      </w:r>
    </w:p>
    <w:p w:rsidR="00941A4A" w:rsidRDefault="00933301" w:rsidP="00EC2106">
      <w:pPr>
        <w:spacing w:after="0" w:line="480" w:lineRule="auto"/>
        <w:ind w:firstLine="720"/>
        <w:rPr>
          <w:rFonts w:ascii="Times New Roman" w:hAnsi="Times New Roman" w:cs="Times New Roman"/>
          <w:color w:val="1D1D1D"/>
          <w:sz w:val="24"/>
          <w:szCs w:val="24"/>
          <w:shd w:val="clear" w:color="auto" w:fill="FFFFFF"/>
        </w:rPr>
      </w:pPr>
      <w:r w:rsidRPr="00EC2106">
        <w:rPr>
          <w:rFonts w:ascii="Times New Roman" w:hAnsi="Times New Roman" w:cs="Times New Roman"/>
          <w:color w:val="1D1D1D"/>
          <w:sz w:val="24"/>
          <w:szCs w:val="24"/>
          <w:shd w:val="clear" w:color="auto" w:fill="FFFFFF"/>
        </w:rPr>
        <w:t xml:space="preserve">Construction of water supplies systems was then constructed after roads and bridges were done. </w:t>
      </w:r>
      <w:r w:rsidR="007962C1" w:rsidRPr="00EC2106">
        <w:rPr>
          <w:rFonts w:ascii="Times New Roman" w:hAnsi="Times New Roman" w:cs="Times New Roman"/>
          <w:color w:val="1D1D1D"/>
          <w:sz w:val="24"/>
          <w:szCs w:val="24"/>
          <w:shd w:val="clear" w:color="auto" w:fill="FFFFFF"/>
        </w:rPr>
        <w:t>The Romans embraced arch, vault and dome because they believed the Greek style of columns and beams inadequate. Although, the forms originated from the ancient summer, the romans still went further to exploit and develop them on a higher and unprecedented scale. They used the arches formed from the bricks, stones and poured concrete as were quite heavier than stone beam that required support from either side by a column</w:t>
      </w:r>
      <w:r w:rsidR="003E1CCF">
        <w:rPr>
          <w:rFonts w:ascii="Times New Roman" w:hAnsi="Times New Roman" w:cs="Times New Roman"/>
          <w:color w:val="1D1D1D"/>
          <w:sz w:val="24"/>
          <w:szCs w:val="24"/>
          <w:shd w:val="clear" w:color="auto" w:fill="FFFFFF"/>
        </w:rPr>
        <w:t xml:space="preserve"> (</w:t>
      </w:r>
      <w:r w:rsidR="003E1CCF" w:rsidRPr="00EC2106">
        <w:rPr>
          <w:rFonts w:ascii="Times New Roman" w:hAnsi="Times New Roman" w:cs="Times New Roman"/>
          <w:color w:val="222222"/>
          <w:sz w:val="24"/>
          <w:szCs w:val="24"/>
          <w:shd w:val="clear" w:color="auto" w:fill="FFFFFF"/>
        </w:rPr>
        <w:t>Nuttgens, Patrick</w:t>
      </w:r>
      <w:r w:rsidR="003E1CCF">
        <w:rPr>
          <w:rFonts w:ascii="Times New Roman" w:hAnsi="Times New Roman" w:cs="Times New Roman"/>
          <w:color w:val="222222"/>
          <w:sz w:val="24"/>
          <w:szCs w:val="24"/>
          <w:shd w:val="clear" w:color="auto" w:fill="FFFFFF"/>
        </w:rPr>
        <w:t xml:space="preserve"> p. 12)</w:t>
      </w:r>
      <w:r w:rsidR="007962C1" w:rsidRPr="00EC2106">
        <w:rPr>
          <w:rFonts w:ascii="Times New Roman" w:hAnsi="Times New Roman" w:cs="Times New Roman"/>
          <w:color w:val="1D1D1D"/>
          <w:sz w:val="24"/>
          <w:szCs w:val="24"/>
          <w:shd w:val="clear" w:color="auto" w:fill="FFFFFF"/>
        </w:rPr>
        <w:t xml:space="preserve">. </w:t>
      </w:r>
      <w:r w:rsidR="00EC2106" w:rsidRPr="00EC2106">
        <w:rPr>
          <w:rFonts w:ascii="Times New Roman" w:hAnsi="Times New Roman" w:cs="Times New Roman"/>
          <w:color w:val="1D1D1D"/>
          <w:sz w:val="24"/>
          <w:szCs w:val="24"/>
          <w:shd w:val="clear" w:color="auto" w:fill="FFFFFF"/>
        </w:rPr>
        <w:t>Moreover</w:t>
      </w:r>
      <w:r w:rsidR="007962C1" w:rsidRPr="00EC2106">
        <w:rPr>
          <w:rFonts w:ascii="Times New Roman" w:hAnsi="Times New Roman" w:cs="Times New Roman"/>
          <w:color w:val="1D1D1D"/>
          <w:sz w:val="24"/>
          <w:szCs w:val="24"/>
          <w:shd w:val="clear" w:color="auto" w:fill="FFFFFF"/>
        </w:rPr>
        <w:t xml:space="preserve">, arches rows enacted side by side supported by numerous rows to facilitate bridges carry bridges or even an aqueduct across a deep valley. </w:t>
      </w:r>
    </w:p>
    <w:p w:rsidR="00111829" w:rsidRDefault="00EC2106" w:rsidP="00EC2106">
      <w:pPr>
        <w:spacing w:after="0" w:line="480" w:lineRule="auto"/>
        <w:ind w:firstLine="720"/>
        <w:rPr>
          <w:rFonts w:ascii="Times New Roman" w:hAnsi="Times New Roman" w:cs="Times New Roman"/>
          <w:color w:val="1D1D1D"/>
          <w:sz w:val="24"/>
          <w:szCs w:val="24"/>
          <w:shd w:val="clear" w:color="auto" w:fill="FFFFFF"/>
        </w:rPr>
      </w:pPr>
      <w:r w:rsidRPr="00EC2106">
        <w:rPr>
          <w:rFonts w:ascii="Times New Roman" w:hAnsi="Times New Roman" w:cs="Times New Roman"/>
          <w:color w:val="1D1D1D"/>
          <w:sz w:val="24"/>
          <w:szCs w:val="24"/>
          <w:shd w:val="clear" w:color="auto" w:fill="FFFFFF"/>
        </w:rPr>
        <w:t>The vault that is basically a deeper arch to produce a tunnel shaped enclosure that might accommodate any desired length though it admits light only at the two ends. Modifications were undertaken on the cross vaults so as to permit light to enter from sides as well. The dome on the other hand rested on the cylindrical wall or circle of supporting arches and was employed to generate a vast as well as uncluttered interior</w:t>
      </w:r>
      <w:r w:rsidR="00E11CC6">
        <w:rPr>
          <w:rFonts w:ascii="Times New Roman" w:hAnsi="Times New Roman" w:cs="Times New Roman"/>
          <w:color w:val="1D1D1D"/>
          <w:sz w:val="24"/>
          <w:szCs w:val="24"/>
          <w:shd w:val="clear" w:color="auto" w:fill="FFFFFF"/>
        </w:rPr>
        <w:t xml:space="preserve"> </w:t>
      </w:r>
      <w:r w:rsidR="00E11CC6">
        <w:rPr>
          <w:rFonts w:ascii="Times New Roman" w:hAnsi="Times New Roman" w:cs="Times New Roman"/>
          <w:color w:val="1D1D1D"/>
          <w:sz w:val="24"/>
          <w:szCs w:val="24"/>
          <w:shd w:val="clear" w:color="auto" w:fill="FFFFFF"/>
        </w:rPr>
        <w:t>(</w:t>
      </w:r>
      <w:r w:rsidR="00E11CC6">
        <w:rPr>
          <w:rFonts w:ascii="Times New Roman" w:hAnsi="Times New Roman" w:cs="Times New Roman"/>
          <w:color w:val="222222"/>
          <w:sz w:val="24"/>
          <w:szCs w:val="24"/>
          <w:shd w:val="clear" w:color="auto" w:fill="FFFFFF"/>
        </w:rPr>
        <w:t>Mark, Robert. P 111)</w:t>
      </w:r>
      <w:r w:rsidRPr="00EC2106">
        <w:rPr>
          <w:rFonts w:ascii="Times New Roman" w:hAnsi="Times New Roman" w:cs="Times New Roman"/>
          <w:color w:val="1D1D1D"/>
          <w:sz w:val="24"/>
          <w:szCs w:val="24"/>
          <w:shd w:val="clear" w:color="auto" w:fill="FFFFFF"/>
        </w:rPr>
        <w:t>. Through the arch, vault and dome undertaken by the roman colonies was in position to bring forward fresh water to towns from long distances mainly passing through the tunnels as well as over valleys with the a</w:t>
      </w:r>
      <w:r w:rsidR="00E11CC6">
        <w:rPr>
          <w:rFonts w:ascii="Times New Roman" w:hAnsi="Times New Roman" w:cs="Times New Roman"/>
          <w:color w:val="1D1D1D"/>
          <w:sz w:val="24"/>
          <w:szCs w:val="24"/>
          <w:shd w:val="clear" w:color="auto" w:fill="FFFFFF"/>
        </w:rPr>
        <w:t xml:space="preserve">ssistance of towering aqueducts. </w:t>
      </w:r>
    </w:p>
    <w:p w:rsidR="00941A4A" w:rsidRPr="00EC2106" w:rsidRDefault="00941A4A" w:rsidP="00EC2106">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conclusion, the Roman system of construction and engineering for the longest time has remained the best. Modern builders still are not aware of the technology employed by the roman empires. The roman colonies instead of fighting the roman empires welcomed them in their </w:t>
      </w:r>
      <w:r>
        <w:rPr>
          <w:rFonts w:ascii="Times New Roman" w:hAnsi="Times New Roman" w:cs="Times New Roman"/>
          <w:color w:val="1D1D1D"/>
          <w:sz w:val="24"/>
          <w:szCs w:val="24"/>
          <w:shd w:val="clear" w:color="auto" w:fill="FFFFFF"/>
        </w:rPr>
        <w:lastRenderedPageBreak/>
        <w:t xml:space="preserve">regions so as to bring about the innovations to their countries. It is because they would connect previously </w:t>
      </w:r>
      <w:r w:rsidR="008D29FC">
        <w:rPr>
          <w:rFonts w:ascii="Times New Roman" w:hAnsi="Times New Roman" w:cs="Times New Roman"/>
          <w:color w:val="1D1D1D"/>
          <w:sz w:val="24"/>
          <w:szCs w:val="24"/>
          <w:shd w:val="clear" w:color="auto" w:fill="FFFFFF"/>
        </w:rPr>
        <w:t>impassable localities and connect them to the center of colonies. Such would make it easier for the rulers to connect to colonies whenever required.</w:t>
      </w:r>
    </w:p>
    <w:p w:rsidR="00EC2106" w:rsidRDefault="00EC2106" w:rsidP="00EC2106">
      <w:pPr>
        <w:spacing w:after="0" w:line="480" w:lineRule="auto"/>
        <w:rPr>
          <w:rFonts w:ascii="Times New Roman" w:hAnsi="Times New Roman" w:cs="Times New Roman"/>
          <w:color w:val="FFFFFF"/>
          <w:sz w:val="24"/>
          <w:szCs w:val="24"/>
          <w:shd w:val="clear" w:color="auto" w:fill="000000"/>
        </w:rPr>
      </w:pPr>
    </w:p>
    <w:p w:rsidR="00BF752A" w:rsidRDefault="00BF752A" w:rsidP="00EC2106">
      <w:pPr>
        <w:spacing w:after="0" w:line="480" w:lineRule="auto"/>
        <w:rPr>
          <w:rFonts w:ascii="Times New Roman" w:hAnsi="Times New Roman" w:cs="Times New Roman"/>
          <w:b/>
          <w:color w:val="1D1D1D"/>
          <w:sz w:val="24"/>
          <w:szCs w:val="24"/>
          <w:shd w:val="clear" w:color="auto" w:fill="FFFFFF"/>
        </w:rPr>
      </w:pPr>
    </w:p>
    <w:p w:rsidR="00BF752A" w:rsidRDefault="00BF752A" w:rsidP="00EC2106">
      <w:pPr>
        <w:spacing w:after="0" w:line="480" w:lineRule="auto"/>
        <w:rPr>
          <w:rFonts w:ascii="Times New Roman" w:hAnsi="Times New Roman" w:cs="Times New Roman"/>
          <w:b/>
          <w:color w:val="1D1D1D"/>
          <w:sz w:val="24"/>
          <w:szCs w:val="24"/>
          <w:shd w:val="clear" w:color="auto" w:fill="FFFFFF"/>
        </w:rPr>
      </w:pPr>
    </w:p>
    <w:p w:rsidR="00BF752A" w:rsidRDefault="00BF752A"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8D29FC" w:rsidRDefault="008D29FC" w:rsidP="00EC2106">
      <w:pPr>
        <w:spacing w:after="0" w:line="480" w:lineRule="auto"/>
        <w:rPr>
          <w:rFonts w:ascii="Times New Roman" w:hAnsi="Times New Roman" w:cs="Times New Roman"/>
          <w:b/>
          <w:color w:val="1D1D1D"/>
          <w:sz w:val="24"/>
          <w:szCs w:val="24"/>
          <w:shd w:val="clear" w:color="auto" w:fill="FFFFFF"/>
        </w:rPr>
      </w:pPr>
    </w:p>
    <w:p w:rsidR="00706991" w:rsidRPr="00EC2106" w:rsidRDefault="005A7F6D" w:rsidP="00941A4A">
      <w:pPr>
        <w:spacing w:after="0" w:line="480" w:lineRule="auto"/>
        <w:jc w:val="center"/>
        <w:rPr>
          <w:rFonts w:ascii="Times New Roman" w:hAnsi="Times New Roman" w:cs="Times New Roman"/>
          <w:b/>
          <w:color w:val="1D1D1D"/>
          <w:sz w:val="24"/>
          <w:szCs w:val="24"/>
          <w:shd w:val="clear" w:color="auto" w:fill="FFFFFF"/>
        </w:rPr>
      </w:pPr>
      <w:r w:rsidRPr="00EC2106">
        <w:rPr>
          <w:rFonts w:ascii="Times New Roman" w:hAnsi="Times New Roman" w:cs="Times New Roman"/>
          <w:b/>
          <w:color w:val="1D1D1D"/>
          <w:sz w:val="24"/>
          <w:szCs w:val="24"/>
          <w:shd w:val="clear" w:color="auto" w:fill="FFFFFF"/>
        </w:rPr>
        <w:lastRenderedPageBreak/>
        <w:t>Work cited</w:t>
      </w:r>
    </w:p>
    <w:p w:rsidR="00BF752A" w:rsidRDefault="00BF752A" w:rsidP="00BF752A">
      <w:pPr>
        <w:spacing w:after="0" w:line="480" w:lineRule="auto"/>
        <w:ind w:left="720" w:hanging="720"/>
        <w:rPr>
          <w:rFonts w:ascii="Times New Roman" w:hAnsi="Times New Roman" w:cs="Times New Roman"/>
          <w:color w:val="222222"/>
          <w:sz w:val="24"/>
          <w:szCs w:val="24"/>
          <w:shd w:val="clear" w:color="auto" w:fill="FFFFFF"/>
        </w:rPr>
      </w:pPr>
      <w:r w:rsidRPr="00EC2106">
        <w:rPr>
          <w:rFonts w:ascii="Times New Roman" w:hAnsi="Times New Roman" w:cs="Times New Roman"/>
          <w:color w:val="222222"/>
          <w:sz w:val="24"/>
          <w:szCs w:val="24"/>
          <w:shd w:val="clear" w:color="auto" w:fill="FFFFFF"/>
        </w:rPr>
        <w:t>MacDonald, William Lloyd. </w:t>
      </w:r>
      <w:r w:rsidRPr="00EC2106">
        <w:rPr>
          <w:rFonts w:ascii="Times New Roman" w:hAnsi="Times New Roman" w:cs="Times New Roman"/>
          <w:i/>
          <w:iCs/>
          <w:color w:val="222222"/>
          <w:sz w:val="24"/>
          <w:szCs w:val="24"/>
          <w:shd w:val="clear" w:color="auto" w:fill="FFFFFF"/>
        </w:rPr>
        <w:t>The architecture of the Roman Empire: An introductory study</w:t>
      </w:r>
      <w:r w:rsidRPr="00EC2106">
        <w:rPr>
          <w:rFonts w:ascii="Times New Roman" w:hAnsi="Times New Roman" w:cs="Times New Roman"/>
          <w:color w:val="222222"/>
          <w:sz w:val="24"/>
          <w:szCs w:val="24"/>
          <w:shd w:val="clear" w:color="auto" w:fill="FFFFFF"/>
        </w:rPr>
        <w:t>. Vol. 1. Yale University Press, 1982.</w:t>
      </w:r>
    </w:p>
    <w:p w:rsidR="00C214B2" w:rsidRPr="00EC2106" w:rsidRDefault="00771A1A" w:rsidP="00E11CC6">
      <w:pPr>
        <w:spacing w:after="0" w:line="480" w:lineRule="auto"/>
        <w:ind w:left="720" w:hanging="720"/>
        <w:rPr>
          <w:rFonts w:ascii="Times New Roman" w:hAnsi="Times New Roman" w:cs="Times New Roman"/>
          <w:color w:val="222222"/>
          <w:sz w:val="24"/>
          <w:szCs w:val="24"/>
          <w:shd w:val="clear" w:color="auto" w:fill="FFFFFF"/>
        </w:rPr>
      </w:pPr>
      <w:r w:rsidRPr="00EC2106">
        <w:rPr>
          <w:rFonts w:ascii="Times New Roman" w:hAnsi="Times New Roman" w:cs="Times New Roman"/>
          <w:color w:val="222222"/>
          <w:sz w:val="24"/>
          <w:szCs w:val="24"/>
          <w:shd w:val="clear" w:color="auto" w:fill="FFFFFF"/>
        </w:rPr>
        <w:t>Mark, Robert. </w:t>
      </w:r>
      <w:r w:rsidRPr="00EC2106">
        <w:rPr>
          <w:rFonts w:ascii="Times New Roman" w:hAnsi="Times New Roman" w:cs="Times New Roman"/>
          <w:i/>
          <w:iCs/>
          <w:color w:val="222222"/>
          <w:sz w:val="24"/>
          <w:szCs w:val="24"/>
          <w:shd w:val="clear" w:color="auto" w:fill="FFFFFF"/>
        </w:rPr>
        <w:t>Light, wind, and structure: the mystery of the master builders</w:t>
      </w:r>
      <w:r w:rsidRPr="00EC2106">
        <w:rPr>
          <w:rFonts w:ascii="Times New Roman" w:hAnsi="Times New Roman" w:cs="Times New Roman"/>
          <w:color w:val="222222"/>
          <w:sz w:val="24"/>
          <w:szCs w:val="24"/>
          <w:shd w:val="clear" w:color="auto" w:fill="FFFFFF"/>
        </w:rPr>
        <w:t>. McGraw-Hill Publications, 1990.</w:t>
      </w:r>
    </w:p>
    <w:p w:rsidR="00BF752A" w:rsidRPr="00EC2106" w:rsidRDefault="00BF752A" w:rsidP="00E11CC6">
      <w:pPr>
        <w:spacing w:after="0" w:line="480" w:lineRule="auto"/>
        <w:ind w:left="720" w:hanging="720"/>
        <w:rPr>
          <w:rFonts w:ascii="Times New Roman" w:hAnsi="Times New Roman" w:cs="Times New Roman"/>
          <w:color w:val="222222"/>
          <w:sz w:val="24"/>
          <w:szCs w:val="24"/>
          <w:shd w:val="clear" w:color="auto" w:fill="FFFFFF"/>
        </w:rPr>
      </w:pPr>
      <w:r w:rsidRPr="00EC2106">
        <w:rPr>
          <w:rFonts w:ascii="Times New Roman" w:hAnsi="Times New Roman" w:cs="Times New Roman"/>
          <w:color w:val="222222"/>
          <w:sz w:val="24"/>
          <w:szCs w:val="24"/>
          <w:shd w:val="clear" w:color="auto" w:fill="FFFFFF"/>
        </w:rPr>
        <w:t>Nuttgens, Patrick. </w:t>
      </w:r>
      <w:r w:rsidRPr="00EC2106">
        <w:rPr>
          <w:rFonts w:ascii="Times New Roman" w:hAnsi="Times New Roman" w:cs="Times New Roman"/>
          <w:i/>
          <w:iCs/>
          <w:color w:val="222222"/>
          <w:sz w:val="24"/>
          <w:szCs w:val="24"/>
          <w:shd w:val="clear" w:color="auto" w:fill="FFFFFF"/>
        </w:rPr>
        <w:t>The story of architecture</w:t>
      </w:r>
      <w:r w:rsidRPr="00EC2106">
        <w:rPr>
          <w:rFonts w:ascii="Times New Roman" w:hAnsi="Times New Roman" w:cs="Times New Roman"/>
          <w:color w:val="222222"/>
          <w:sz w:val="24"/>
          <w:szCs w:val="24"/>
          <w:shd w:val="clear" w:color="auto" w:fill="FFFFFF"/>
        </w:rPr>
        <w:t>. Vol. 15. Phaidon, 1997.</w:t>
      </w:r>
    </w:p>
    <w:p w:rsidR="00771A1A" w:rsidRPr="00EC2106" w:rsidRDefault="00771A1A" w:rsidP="00E11CC6">
      <w:pPr>
        <w:spacing w:after="0" w:line="480" w:lineRule="auto"/>
        <w:ind w:left="720" w:hanging="720"/>
        <w:rPr>
          <w:rFonts w:ascii="Times New Roman" w:hAnsi="Times New Roman" w:cs="Times New Roman"/>
          <w:color w:val="222222"/>
          <w:sz w:val="24"/>
          <w:szCs w:val="24"/>
          <w:shd w:val="clear" w:color="auto" w:fill="FFFFFF"/>
        </w:rPr>
      </w:pPr>
      <w:r w:rsidRPr="00EC2106">
        <w:rPr>
          <w:rFonts w:ascii="Times New Roman" w:hAnsi="Times New Roman" w:cs="Times New Roman"/>
          <w:color w:val="222222"/>
          <w:sz w:val="24"/>
          <w:szCs w:val="24"/>
          <w:shd w:val="clear" w:color="auto" w:fill="FFFFFF"/>
        </w:rPr>
        <w:t>Wheeler, Mortimer. "Roman art and architecture." (1976).</w:t>
      </w:r>
    </w:p>
    <w:p w:rsidR="00771A1A" w:rsidRPr="00EC2106" w:rsidRDefault="00771A1A" w:rsidP="00E11CC6">
      <w:pPr>
        <w:spacing w:after="0" w:line="480" w:lineRule="auto"/>
        <w:ind w:left="720" w:hanging="720"/>
        <w:rPr>
          <w:rFonts w:ascii="Times New Roman" w:hAnsi="Times New Roman" w:cs="Times New Roman"/>
          <w:color w:val="222222"/>
          <w:sz w:val="24"/>
          <w:szCs w:val="24"/>
          <w:shd w:val="clear" w:color="auto" w:fill="FFFFFF"/>
        </w:rPr>
      </w:pPr>
      <w:r w:rsidRPr="00EC2106">
        <w:rPr>
          <w:rFonts w:ascii="Times New Roman" w:hAnsi="Times New Roman" w:cs="Times New Roman"/>
          <w:color w:val="222222"/>
          <w:sz w:val="24"/>
          <w:szCs w:val="24"/>
          <w:shd w:val="clear" w:color="auto" w:fill="FFFFFF"/>
        </w:rPr>
        <w:t>Sear, Frank. </w:t>
      </w:r>
      <w:r w:rsidRPr="00EC2106">
        <w:rPr>
          <w:rFonts w:ascii="Times New Roman" w:hAnsi="Times New Roman" w:cs="Times New Roman"/>
          <w:i/>
          <w:iCs/>
          <w:color w:val="222222"/>
          <w:sz w:val="24"/>
          <w:szCs w:val="24"/>
          <w:shd w:val="clear" w:color="auto" w:fill="FFFFFF"/>
        </w:rPr>
        <w:t>Roman architecture</w:t>
      </w:r>
      <w:r w:rsidRPr="00EC2106">
        <w:rPr>
          <w:rFonts w:ascii="Times New Roman" w:hAnsi="Times New Roman" w:cs="Times New Roman"/>
          <w:color w:val="222222"/>
          <w:sz w:val="24"/>
          <w:szCs w:val="24"/>
          <w:shd w:val="clear" w:color="auto" w:fill="FFFFFF"/>
        </w:rPr>
        <w:t>. Routledge, 2002.</w:t>
      </w:r>
    </w:p>
    <w:p w:rsidR="00077C4F" w:rsidRPr="00EC2106" w:rsidRDefault="00077C4F" w:rsidP="00EC2106">
      <w:pPr>
        <w:spacing w:after="0" w:line="480" w:lineRule="auto"/>
        <w:rPr>
          <w:rFonts w:ascii="Times New Roman" w:hAnsi="Times New Roman" w:cs="Times New Roman"/>
          <w:color w:val="FFFFFF"/>
          <w:sz w:val="24"/>
          <w:szCs w:val="24"/>
        </w:rPr>
      </w:pPr>
    </w:p>
    <w:sectPr w:rsidR="00077C4F" w:rsidRPr="00EC210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0CF" w:rsidRDefault="002E60CF" w:rsidP="002201A3">
      <w:pPr>
        <w:spacing w:after="0" w:line="240" w:lineRule="auto"/>
      </w:pPr>
      <w:r>
        <w:separator/>
      </w:r>
    </w:p>
  </w:endnote>
  <w:endnote w:type="continuationSeparator" w:id="0">
    <w:p w:rsidR="002E60CF" w:rsidRDefault="002E60CF" w:rsidP="0022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0CF" w:rsidRDefault="002E60CF" w:rsidP="002201A3">
      <w:pPr>
        <w:spacing w:after="0" w:line="240" w:lineRule="auto"/>
      </w:pPr>
      <w:r>
        <w:separator/>
      </w:r>
    </w:p>
  </w:footnote>
  <w:footnote w:type="continuationSeparator" w:id="0">
    <w:p w:rsidR="002E60CF" w:rsidRDefault="002E60CF" w:rsidP="002201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738406"/>
      <w:docPartObj>
        <w:docPartGallery w:val="Page Numbers (Top of Page)"/>
        <w:docPartUnique/>
      </w:docPartObj>
    </w:sdtPr>
    <w:sdtEndPr>
      <w:rPr>
        <w:noProof/>
      </w:rPr>
    </w:sdtEndPr>
    <w:sdtContent>
      <w:p w:rsidR="002201A3" w:rsidRPr="002201A3" w:rsidRDefault="002201A3">
        <w:pPr>
          <w:pStyle w:val="Header"/>
          <w:jc w:val="right"/>
          <w:rPr>
            <w:rFonts w:ascii="Times New Roman" w:hAnsi="Times New Roman" w:cs="Times New Roman"/>
            <w:sz w:val="24"/>
            <w:szCs w:val="24"/>
          </w:rPr>
        </w:pPr>
        <w:r w:rsidRPr="002201A3">
          <w:rPr>
            <w:rFonts w:ascii="Times New Roman" w:hAnsi="Times New Roman" w:cs="Times New Roman"/>
            <w:sz w:val="24"/>
            <w:szCs w:val="24"/>
          </w:rPr>
          <w:t xml:space="preserve">Surname </w:t>
        </w:r>
        <w:r w:rsidRPr="002201A3">
          <w:rPr>
            <w:rFonts w:ascii="Times New Roman" w:hAnsi="Times New Roman" w:cs="Times New Roman"/>
            <w:sz w:val="24"/>
            <w:szCs w:val="24"/>
          </w:rPr>
          <w:fldChar w:fldCharType="begin"/>
        </w:r>
        <w:r w:rsidRPr="002201A3">
          <w:rPr>
            <w:rFonts w:ascii="Times New Roman" w:hAnsi="Times New Roman" w:cs="Times New Roman"/>
            <w:sz w:val="24"/>
            <w:szCs w:val="24"/>
          </w:rPr>
          <w:instrText xml:space="preserve"> PAGE   \* MERGEFORMAT </w:instrText>
        </w:r>
        <w:r w:rsidRPr="002201A3">
          <w:rPr>
            <w:rFonts w:ascii="Times New Roman" w:hAnsi="Times New Roman" w:cs="Times New Roman"/>
            <w:sz w:val="24"/>
            <w:szCs w:val="24"/>
          </w:rPr>
          <w:fldChar w:fldCharType="separate"/>
        </w:r>
        <w:r w:rsidR="00C30FFC">
          <w:rPr>
            <w:rFonts w:ascii="Times New Roman" w:hAnsi="Times New Roman" w:cs="Times New Roman"/>
            <w:noProof/>
            <w:sz w:val="24"/>
            <w:szCs w:val="24"/>
          </w:rPr>
          <w:t>1</w:t>
        </w:r>
        <w:r w:rsidRPr="002201A3">
          <w:rPr>
            <w:rFonts w:ascii="Times New Roman" w:hAnsi="Times New Roman" w:cs="Times New Roman"/>
            <w:noProof/>
            <w:sz w:val="24"/>
            <w:szCs w:val="24"/>
          </w:rPr>
          <w:fldChar w:fldCharType="end"/>
        </w:r>
      </w:p>
    </w:sdtContent>
  </w:sdt>
  <w:p w:rsidR="002201A3" w:rsidRPr="002201A3" w:rsidRDefault="002201A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33A"/>
    <w:rsid w:val="00077C4F"/>
    <w:rsid w:val="00111829"/>
    <w:rsid w:val="001437DC"/>
    <w:rsid w:val="0020654F"/>
    <w:rsid w:val="002201A3"/>
    <w:rsid w:val="002E60CF"/>
    <w:rsid w:val="00303183"/>
    <w:rsid w:val="003E1CCF"/>
    <w:rsid w:val="004D59FC"/>
    <w:rsid w:val="00544FD6"/>
    <w:rsid w:val="00582732"/>
    <w:rsid w:val="005A7F6D"/>
    <w:rsid w:val="006C5762"/>
    <w:rsid w:val="00706991"/>
    <w:rsid w:val="0073231F"/>
    <w:rsid w:val="00771A1A"/>
    <w:rsid w:val="007962C1"/>
    <w:rsid w:val="007B4CCF"/>
    <w:rsid w:val="007F3E9C"/>
    <w:rsid w:val="008D29FC"/>
    <w:rsid w:val="008D3E3C"/>
    <w:rsid w:val="00933301"/>
    <w:rsid w:val="00941A4A"/>
    <w:rsid w:val="00996A12"/>
    <w:rsid w:val="00B86BE1"/>
    <w:rsid w:val="00BB01B7"/>
    <w:rsid w:val="00BF752A"/>
    <w:rsid w:val="00C214B2"/>
    <w:rsid w:val="00C30FFC"/>
    <w:rsid w:val="00C73F3D"/>
    <w:rsid w:val="00CB7243"/>
    <w:rsid w:val="00D55990"/>
    <w:rsid w:val="00DE37B0"/>
    <w:rsid w:val="00DE4E11"/>
    <w:rsid w:val="00E11CC6"/>
    <w:rsid w:val="00EB2596"/>
    <w:rsid w:val="00EC2106"/>
    <w:rsid w:val="00F473C4"/>
    <w:rsid w:val="00F9636D"/>
    <w:rsid w:val="00FC1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73FD4-4262-4395-90F9-1E7708A6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1A3"/>
  </w:style>
  <w:style w:type="paragraph" w:styleId="Footer">
    <w:name w:val="footer"/>
    <w:basedOn w:val="Normal"/>
    <w:link w:val="FooterChar"/>
    <w:uiPriority w:val="99"/>
    <w:unhideWhenUsed/>
    <w:rsid w:val="00220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1A3"/>
  </w:style>
  <w:style w:type="character" w:styleId="Hyperlink">
    <w:name w:val="Hyperlink"/>
    <w:basedOn w:val="DefaultParagraphFont"/>
    <w:uiPriority w:val="99"/>
    <w:unhideWhenUsed/>
    <w:rsid w:val="00077C4F"/>
    <w:rPr>
      <w:color w:val="0563C1" w:themeColor="hyperlink"/>
      <w:u w:val="single"/>
    </w:rPr>
  </w:style>
  <w:style w:type="paragraph" w:styleId="NormalWeb">
    <w:name w:val="Normal (Web)"/>
    <w:basedOn w:val="Normal"/>
    <w:uiPriority w:val="99"/>
    <w:semiHidden/>
    <w:unhideWhenUsed/>
    <w:rsid w:val="00077C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43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Micheal W. Mutinda</cp:lastModifiedBy>
  <cp:revision>2</cp:revision>
  <dcterms:created xsi:type="dcterms:W3CDTF">2018-01-24T08:50:00Z</dcterms:created>
  <dcterms:modified xsi:type="dcterms:W3CDTF">2018-01-24T08:50:00Z</dcterms:modified>
</cp:coreProperties>
</file>